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【我去国博和环球】北京五天双飞亲子纯玩团行程单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北线（北京天津）1748421040bq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【品质保障】：0购物0自费0景交0暗店
                <w:br/>
                ❉全北京最快乐的地方
                <w:br/>
                【玩转环球影城】：探索七大主题乐园，开启一段冒险之旅
                <w:br/>
                【圆梦国博】：国家博物馆里面每一件展品都是一段历史，每一个珍宝背后都隐藏了一段故事
                <w:br/>
                ❉ 经典不容错过
                <w:br/>
                【探秘故宫】：“春遇紫禁城”游览线路！穿过朱红宫墙，邂逅春日宫花，一步一景皆在画中的唯美景象；
                <w:br/>
                【升旗仪式】：看着红旗冉冉升起，爱国情怀爆棚。
                <w:br/>
                【八达岭长城】：万里长城象一条巨龙盘踞在祖国的北面，绵延数万里纵贯两千年，雄伟壮观，气势磅磺。
                <w:br/>
                【寻找颐和园的秘密】：颐和园是中国现存规模最大、保护最完整的博物馆式皇家园林
                <w:br/>
                【天坛公园】：明清两代皇帝每年祭天和祈祷五谷丰收的地方
                <w:br/>
                【前门大街】：是北京打卡的必游之地；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出发地-北京（自由活动）
                <w:br/>
              </w:t>
            </w:r>
          </w:p>
          <w:p>
            <w:pPr>
              <w:pStyle w:val="indent"/>
            </w:pPr>
            <w:r>
              <w:rPr>
                <w:rFonts w:ascii="微软雅黑" w:hAnsi="微软雅黑" w:eastAsia="微软雅黑" w:cs="微软雅黑"/>
                <w:color w:val="000000"/>
                <w:sz w:val="20"/>
                <w:szCs w:val="20"/>
              </w:rPr>
              <w:t xml:space="preserve">
                请您一定在指定到达时间前在机场集合，请务必带好有效身份证件，由机场工作人员办理登机牌及协助办理行李托运。请务必带好有效身份证件，乘飞机抵达北京。
                <w:br/>
                我们的服务开始喽！飞机落地的一刻起，温馨的北京在等您！ 请随工作人员抵达酒店入住。好好休息。
                <w:br/>
                飞行时间： 约3小时
                <w:br/>
                【温馨提示】：
                <w:br/>
                1.行程会根据航班抵达及离港时间在不减少游览景点和游览时间的前提下，对景点的游览顺序作合理的调整。
                <w:br/>
                2.行程为广东散拼团，航班时间如相差1小时以内的，接送机我司安排一同接送，航班经常出现延误，在接机过程中可能有等候情况，敬请原谅！！！
                <w:br/>
                3.由于散客航班、车次到达时间不同，航班、车次经常出现延误，在接机、接站过程中可能有等候情况，请和客人提前说明，请耐心等待，等候时间不超过40分钟，请谅解，十分感谢。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参考酒店：京天明天肖村店、华苑饭店、丽枫十八里店欢乐谷、冠京饭店、惠桥饭店、弘利苑、华夏中航、宏泉酒店、宜必思等同级别酒店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天安门广场-故宫-前门大街
                <w:br/>
              </w:t>
            </w:r>
          </w:p>
          <w:p>
            <w:pPr>
              <w:pStyle w:val="indent"/>
            </w:pPr>
            <w:r>
              <w:rPr>
                <w:rFonts w:ascii="微软雅黑" w:hAnsi="微软雅黑" w:eastAsia="微软雅黑" w:cs="微软雅黑"/>
                <w:color w:val="000000"/>
                <w:sz w:val="20"/>
                <w:szCs w:val="20"/>
              </w:rPr>
              <w:t xml:space="preserve">
                天安门广场规定每天日出时间升旗，日落降旗，以象征五星红旗与太阳同升同落。
                <w:br/>
                ●【天安门广场】天安门广场位于北京市的中轴线上，是共和国的中心广场。从建国至今，天安门广场经历了多次大阅兵，见证了中华民族的崛起和振兴。外观北京人昵称为“蛋壳”的【国家大剧院】瞻仰【人民英雄纪念碑】、【毛主席纪念堂】（因毛主席纪念堂每天限票 1000 张，如因如遇政策性闭馆或者预约人数限制不能入内参观则改为外观，不作任何赔偿，敬请谅解！）以上景点为国家公共设施，如遇国家政治活动无法参观，旅行社不做其他安排。
                <w:br/>
                ●【故宫博物院】又称紫禁城，是明、清两代的皇宫，也是古老中国的标志和象征。悠久的历史给这里留下了大规模的珍贵建筑和无数文物，也成为今天游玩故宫的主要看点。（安排最专业游览线路：午门-太和殿-中和殿-保和殿-乾清宫-交泰殿-坤宁宫-御花园-神武门）。绝大多数来北京的游客，都会把故宫当作必去之处。
                <w:br/>
                前往【国家博物馆】（参观时间不少于2小时，如遇暑期人流多国博限流未约上票则改为参观军博或圆明园，旅行社不承担任何责任。）国家博物馆里面每一件展品都是一段历史，每一个珍宝背后都隐藏了一段故事，这是就是“古代中国”10个展厅，2000多件文物，串联起中国从远古到明清的漫长历史进程。
                <w:br/>
                <w:br/>
                重要通知 请详细阅读
                <w:br/>
                1、故宫博物院实行提前7天网上实名预约，每日限票三万张，每周一全天闭馆，我们将全力抢票，如未能成功订票导致无法参观，将暂定调整为景山公园及恭王府游览（具体以实际余票为准），如客人不同意调整方案的则按照门票价格退一赔一处理，敬请谅解！
                <w:br/>
                2、因毛主席纪念堂团队每日限流1000人提前6天放票，天安门广场升旗每日限流，具体人数实时调控。针对此限流情况，将会出现故宫，毛主席纪念堂、升旗，不能成功预约的现象。
                <w:br/>
                如毛主席纪念堂、升旗未能预约成功，则视为不可抗力免费取消，改为外观。我社将不再处理因故宫毛主席纪念堂升旗未能预约成功而产生的投诉，敬请谅解。
                <w:br/>
                3、北京的城市核心职能是全国政治、文化中心和国际交往中心，以国家的利益为首要，一切政治性原因导致的景点临时性关闭，道路限行，酒店征用等突发情况，我社会做及时调整但无法处理由此产生的投诉，敬请贵宾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参考酒店：京天明天肖村店、华苑饭店、丽枫十八里店欢乐谷、冠京饭店、惠桥饭店、弘利苑、华夏中航、宏泉酒店、宜必思等同级别酒店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八达岭长城-颐和园-奥林匹克公园夜景
                <w:br/>
              </w:t>
            </w:r>
          </w:p>
          <w:p>
            <w:pPr>
              <w:pStyle w:val="indent"/>
            </w:pPr>
            <w:r>
              <w:rPr>
                <w:rFonts w:ascii="微软雅黑" w:hAnsi="微软雅黑" w:eastAsia="微软雅黑" w:cs="微软雅黑"/>
                <w:color w:val="000000"/>
                <w:sz w:val="20"/>
                <w:szCs w:val="20"/>
              </w:rPr>
              <w:t xml:space="preserve">
                ●看【2分零7秒庄严升国旗仪式】天安门广场规定每天日出时间升旗，日落降旗，以象征五星红旗与太阳同升同落。
                <w:br/>
                ●【八达岭长城】（约2小时）“不到长城非好汉”，很多国人都以这里为登临长城的必去之处。一夫当关，万夫莫开"之势，是长城建筑最精华段，集巍峨险峻、秀丽苍翠于一体。（您可以选择徒步登长城或乘长城滑道/缆车游长城，长城缆车/滑道自理150元/人，不属于推荐自费项目）
                <w:br/>
                ●【颐和园】（约2.5小时）中国现存规模最大、保护最完整的博物馆式皇家园林。1992年颐和园长廊以“世界上最长的长廊”列入吉尼斯世界纪录。（船费自理140元/人，如遇北京有重要会议及外国领导人专访征用情况下，不能安排，敬请谅解）。
                <w:br/>
                ●【奥林匹克公园】（近距离观看鸟巢、水立方（APEC主要会场之一）（约1小时）（备注：鸟巢及水立方不含门票，视当时开放情况而定，如因政策性原因不开放则改为景区周边自由活动，游览1个半小时左右)
                <w:br/>
                <w:br/>
                温馨提示：
                <w:br/>
                1、因八达岭景区提前7天实名制预约，每天限制参观人数，旅游旺季客流量增大，请各位游客尽量提前报名，我社无法确保一定预约成功，我社将尽最大努力预约八达岭门票，如遇到无法预约，将改为游览天下第一关居庸关长城，敬请谅解。
                <w:br/>
                2、当天行程长城等景点位于北京郊外，离市区距离较远，当天酒店叫早服务及早餐时间会比较早，请提前一晚早点休息，做好早起准备
                <w:br/>
                3、登上八达岭长城后为游客自由参观，导游将您送到长城景区，检票后不跟团讲解。
                <w:br/>
                4、八达岭位于北京延庆北部山区平均气温比市里底3—4°请注意防寒保暖。
                <w:br/>
                5、长城台阶高矮不均匀，尽量穿运动鞋休闲装，不要穿高跟鞋爬长城。
                <w:br/>
                6、节假日暑期长城客流量较大、排队时间较长，导游会安排错峰出行早上出发的时候会比原定的时间早尽情谅解！打包早餐。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参考酒店：京天明天肖村店、华苑饭店、丽枫十八里店欢乐谷、冠京饭店、惠桥饭店、弘利苑、华夏中航、宏泉酒店、宜必思等同级别酒店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环球影城（自由活动）
                <w:br/>
              </w:t>
            </w:r>
          </w:p>
          <w:p>
            <w:pPr>
              <w:pStyle w:val="indent"/>
            </w:pPr>
            <w:r>
              <w:rPr>
                <w:rFonts w:ascii="微软雅黑" w:hAnsi="微软雅黑" w:eastAsia="微软雅黑" w:cs="微软雅黑"/>
                <w:color w:val="000000"/>
                <w:sz w:val="20"/>
                <w:szCs w:val="20"/>
              </w:rPr>
              <w:t xml:space="preserve">
                ●早餐后，前往游览全球最大的世界级北京环球影城，中晚餐在园区内自理（当天无导游）
                <w:br/>
                ●【北京环球影城】北京环球影城度假区是一个源于美国好莱坞的世界级电影主题公园，是全球最大的环
                <w:br/>
                球影城，占地 4 平方公里，是日本环球影城的 5 倍，总投资超过 1000 亿人民币。北京环球影城是亚洲
                <w:br/>
                第三家、世界第五家环球影城，为世界各地游客提供沉浸式的娱乐体验。景区含：7 大主题景区、24
                <w:br/>
                场娱乐演出、37 处地标景点、80 家餐饮及零售门店，还有全球唯一为中国设计的孙悟空、功夫熊猫元
                <w:br/>
                素景区，深受电影迷和年轻人的喜爱，下午有花车巡礼，晚上有大型烟花秀表演
                <w:br/>
                ●官方推荐线路：进入景区—变形金刚基地—功夫熊猫盖世之地—哈利波特魔法世界—侏罗纪世界努布
                <w:br/>
                拉岛—小黄人公园——好莱坞——北京环球城市大道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参考酒店：京天明天肖村店、华苑饭店、丽枫十八里店欢乐谷、冠京饭店、惠桥饭店、弘利苑、华夏中航、宏泉酒店、宜必思等同级别酒店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天坛-返回
                <w:br/>
              </w:t>
            </w:r>
          </w:p>
          <w:p>
            <w:pPr>
              <w:pStyle w:val="indent"/>
            </w:pPr>
            <w:r>
              <w:rPr>
                <w:rFonts w:ascii="微软雅黑" w:hAnsi="微软雅黑" w:eastAsia="微软雅黑" w:cs="微软雅黑"/>
                <w:color w:val="000000"/>
                <w:sz w:val="20"/>
                <w:szCs w:val="20"/>
              </w:rPr>
              <w:t xml:space="preserve">
                睡到自然醒（今天无导游）
                <w:br/>
                ●乘车前往中国现存最大的古代祭祀建筑群、明清两代祭天的场所【天坛公园】（含套票，约1.5小时，感受盛大威严的古代文明和祭祀文化）。天坛是世界最大古代祭天建筑，明清帝王在此祭天，祈求风调雨顺、五谷丰登，建筑格局是南方北圆，象征“天圆地方”。
                <w:br/>
                乘车（车程约1小时）前往机场乘航班返回。行程圆满结束!旅途愉快!
                <w:br/>
                飞行时间： 约3小时
                <w:br/>
                温馨提示：
                <w:br/>
                此产品统一送机，部分游客会出现提早候机现象，敬请谅理解并配合。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经济舱机票（本产品为航空机位一次性买断资源，客人一经确认，不得改签退票换人。客人临时取消行程，机票损失2600/人）团队票：如因个人原因，导致去程航班未乘坐，回程机票全损，往返机票损失由客人自行承担。
                <w:br/>
                【注意】：团队机票一经开出，不得更签，不得签转，不得退票。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br/>
                <w:br/>
                ◆住宿： 全程入住标准双人间（即：每成人每晚一个床位）；如遇旺季或政策等原因酒店被征用，我社将换用同等级别酒店，但不赔偿任何损失！
                <w:br/>
                ◆ 用餐：   全程含4早3正，其中一餐北京全聚德烤鸭 60 元/人，老根山庄总店50元/人，一餐农家有机春饼宴58 元/人
                <w:br/>
                酒店早餐，如客人放弃使用恕不退费；因南北方饮食差异，亲爱的游客朋友请您不要与家乡早餐种类、习惯同比，团队酒店是没有濑粉、汤河粉、炒粉、炒面、肠粉、叉烧包、煎饺这些种类提供的，请您知悉，若您对赠送的早餐吃不习惯，可自行购买散客早餐！部分酒店没有餐厅，早餐可能需要打包。
                <w:br/>
                ◆ 门票：  景区首道门票；（不含园中园门票，所有行程所含景点门票均已是打包优惠价，老人、学生、儿童、残疾、军警官证等不再享受各类门票优惠政策）
                <w:br/>
                ◆ 用车：    根据实际人数全程当地选用11--55座空调旅游车，保证一人一正座。
                <w:br/>
                ◆ 导游：  持有导游资格证书的资深中文导游全程讲解服务，不含全陪；
                <w:br/>
                ◆ 保险：  旅行社责任险
                <w:br/>
                ◆ 儿童： （2周岁以上-11周岁以下儿童）：含往返经济舱机票，车费、导游服务费、儿童早餐及半价正餐，景点半价儿童门票费用，不占床位；
                <w:br/>
                婴儿收费（2周岁以下婴儿）：含婴儿飞机票；产生其他费用，由家长自理。
                <w:br/>
                贴心提示：小孩如果超高（1.4m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1、单房差：1000元/人/4晚
                <w:br/>
                2、全程不含旅游意外保险和航空保险（建议游客提前自行购买旅游人身意外险）
                <w:br/>
                3、小童不占床位；
                <w:br/>
                4、因罢工、台风、交通延误等一切不可抗拒因素所引致的额外费用。
                <w:br/>
                5、其他未约定由组团社支付的费用（包括节假日旺季升幅、机场内候机和转机的餐食以及住宿、不可抗力因素所产生的额外费用等）。 
                <w:br/>
                6、因旅游者违约、自身过错、自身疾病、导致的人身财产损失而额外支付的费用；
                <w:br/>
                7、自由活动期间或行程外个人一切费用。如：酒店内的酒水、洗衣、收费视讯节目等一切私人开支。
                <w:br/>
                8、“旅游费用包含”内容以外的所有费用；
                <w:br/>
                店内的酒水、洗衣、收费视讯节目等一切私人开支。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拼：深圳市鹿丞国际旅行社有限公司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2025-06-19T01:03:19+08:00</dcterms:created>
  <dcterms:modified xsi:type="dcterms:W3CDTF">2025-06-19T01:03:19+08:00</dcterms:modified>
</cp:coreProperties>
</file>

<file path=docProps/custom.xml><?xml version="1.0" encoding="utf-8"?>
<Properties xmlns="http://schemas.openxmlformats.org/officeDocument/2006/custom-properties" xmlns:vt="http://schemas.openxmlformats.org/officeDocument/2006/docPropsVTypes"/>
</file>